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32" w:rsidRDefault="00577B32" w:rsidP="00577B32">
      <w:pPr>
        <w:spacing w:after="390" w:line="750" w:lineRule="atLeast"/>
        <w:ind w:left="345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F7931D"/>
          <w:kern w:val="36"/>
          <w:sz w:val="52"/>
          <w:szCs w:val="52"/>
        </w:rPr>
      </w:pPr>
      <w:r w:rsidRPr="00EE03AD">
        <w:rPr>
          <w:rFonts w:ascii="Times New Roman" w:hAnsi="Times New Roman" w:cs="Times New Roman"/>
          <w:b/>
          <w:bCs/>
          <w:color w:val="F7931D"/>
          <w:kern w:val="36"/>
          <w:sz w:val="52"/>
          <w:szCs w:val="52"/>
        </w:rPr>
        <w:t>Как научить детей делиться</w:t>
      </w:r>
      <w:r>
        <w:rPr>
          <w:rFonts w:ascii="Times New Roman" w:hAnsi="Times New Roman" w:cs="Times New Roman"/>
          <w:b/>
          <w:noProof/>
          <w:color w:val="F7931D"/>
          <w:kern w:val="36"/>
          <w:sz w:val="52"/>
          <w:szCs w:val="52"/>
        </w:rPr>
        <w:drawing>
          <wp:inline distT="0" distB="0" distL="0" distR="0">
            <wp:extent cx="5010150" cy="2724150"/>
            <wp:effectExtent l="19050" t="0" r="0" b="0"/>
            <wp:docPr id="1" name="Рисунок 1" descr="адаптация детей к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аптация детей к до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B32" w:rsidRPr="00F96B7A" w:rsidRDefault="00577B32" w:rsidP="00577B32">
      <w:pPr>
        <w:spacing w:after="0" w:line="420" w:lineRule="atLeast"/>
        <w:textAlignment w:val="baseline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F96B7A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</w:rPr>
        <w:t>Что будет, если заставлять ребенка отдавать свое</w:t>
      </w:r>
    </w:p>
    <w:p w:rsidR="00577B32" w:rsidRDefault="00577B32" w:rsidP="00577B32">
      <w:pPr>
        <w:spacing w:after="420" w:line="42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E03AD">
        <w:rPr>
          <w:rFonts w:ascii="Times New Roman" w:hAnsi="Times New Roman" w:cs="Times New Roman"/>
          <w:color w:val="000000"/>
          <w:sz w:val="28"/>
          <w:szCs w:val="28"/>
        </w:rPr>
        <w:t>Если вы заставляете ребенка поделиться своей вещью, то естественная и психически здоровая реакция – это защита своих ценностей. Проявления защиты могут быть разными, от агрессии и обиды до отстраненности. Плохо для развития, когда ребенок соглашается отдать свои вещи под страхом лишиться чего-то важного. Чтобы ребенок подчинился, взрослые иногда начинают манипулировать ценностями в их отношениях: отвергают эмоционально, используют наказания, критикуют.</w:t>
      </w:r>
    </w:p>
    <w:p w:rsidR="00577B32" w:rsidRPr="00F96B7A" w:rsidRDefault="00577B32" w:rsidP="00577B32">
      <w:pPr>
        <w:spacing w:after="0" w:line="42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96B7A">
        <w:rPr>
          <w:rFonts w:ascii="Times New Roman" w:hAnsi="Times New Roman" w:cs="Times New Roman"/>
          <w:b/>
          <w:bCs/>
          <w:sz w:val="36"/>
          <w:szCs w:val="36"/>
        </w:rPr>
        <w:t>Что рекомендовать родителям</w:t>
      </w:r>
      <w:r w:rsidRPr="00EE03A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E03AD">
        <w:rPr>
          <w:rFonts w:ascii="Times New Roman" w:hAnsi="Times New Roman" w:cs="Times New Roman"/>
          <w:color w:val="000000"/>
          <w:sz w:val="28"/>
          <w:szCs w:val="28"/>
        </w:rPr>
        <w:t>Ребенку важно объяснить, что ему необязательно делиться своей вещью, если он не хочет</w:t>
      </w:r>
    </w:p>
    <w:p w:rsidR="00577B32" w:rsidRDefault="00577B32" w:rsidP="00577B32">
      <w:pPr>
        <w:spacing w:after="420" w:line="42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E03AD">
        <w:rPr>
          <w:rFonts w:ascii="Times New Roman" w:hAnsi="Times New Roman" w:cs="Times New Roman"/>
          <w:color w:val="000000"/>
          <w:sz w:val="28"/>
          <w:szCs w:val="28"/>
        </w:rPr>
        <w:t>Чтобы ребенок научился сотрудничеству и совместной деятельности, хотел делиться с окружающими, рекомендуйте родителям пересмотреть их подход к воспитанию. Дайте рекомендации, как относиться к жадности ребенка и научить его договариваться.</w:t>
      </w:r>
    </w:p>
    <w:p w:rsidR="00577B32" w:rsidRDefault="00577B32" w:rsidP="00577B32">
      <w:pPr>
        <w:spacing w:after="420" w:line="42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577B32" w:rsidRDefault="00577B32" w:rsidP="00577B32">
      <w:pPr>
        <w:spacing w:after="420" w:line="42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577B32" w:rsidRPr="00F96B7A" w:rsidRDefault="00577B32" w:rsidP="00577B32">
      <w:pPr>
        <w:spacing w:after="420" w:line="42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E03A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Организуйте в квартире личное пространство для ребенка</w:t>
      </w:r>
    </w:p>
    <w:p w:rsidR="00577B32" w:rsidRPr="00EE03AD" w:rsidRDefault="00577B32" w:rsidP="00577B32">
      <w:pPr>
        <w:spacing w:after="420" w:line="42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E03AD">
        <w:rPr>
          <w:rFonts w:ascii="Times New Roman" w:hAnsi="Times New Roman" w:cs="Times New Roman"/>
          <w:color w:val="000000"/>
          <w:sz w:val="28"/>
          <w:szCs w:val="28"/>
        </w:rPr>
        <w:t>Дошкольника важно учить нести ответственность за свою собственность. Для этого ему необходима своя территория. В зависимости от условий закрепите за ним часть пространства в квартире. Это могут быть, как комната, так и кровать, стол, полка с игрушками, его личными вещами. Разрешите ребенку устанавливать свои правила на собственность, которые помогут сохранять и оберегать вещи.</w:t>
      </w:r>
    </w:p>
    <w:p w:rsidR="00577B32" w:rsidRPr="00EE03AD" w:rsidRDefault="00577B32" w:rsidP="00577B32">
      <w:pPr>
        <w:spacing w:after="0" w:line="420" w:lineRule="atLeast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E03AD">
        <w:rPr>
          <w:rFonts w:ascii="Times New Roman" w:hAnsi="Times New Roman" w:cs="Times New Roman"/>
          <w:b/>
          <w:bCs/>
          <w:color w:val="000000"/>
          <w:sz w:val="36"/>
          <w:szCs w:val="36"/>
        </w:rPr>
        <w:t>Разрешите не отдавать свои игрушки, если он не хочет</w:t>
      </w:r>
    </w:p>
    <w:p w:rsidR="00577B32" w:rsidRPr="00EE03AD" w:rsidRDefault="00577B32" w:rsidP="00577B32">
      <w:pPr>
        <w:spacing w:after="420" w:line="42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E03AD">
        <w:rPr>
          <w:rFonts w:ascii="Times New Roman" w:hAnsi="Times New Roman" w:cs="Times New Roman"/>
          <w:color w:val="000000"/>
          <w:sz w:val="28"/>
          <w:szCs w:val="28"/>
        </w:rPr>
        <w:t>Рассказывайте ребенку, когда он играет с другими детьми, что необязательно отдавать свои игрушки, если он не хочет. Но всегда можно договориться с партнером по игре ради совместной деятельности. Например, предложить меняться на время игры или придумывать игры во что-то другое. Можно сообщить, что еще сам не наигрался, или установить свои правила на пользование вещью.</w:t>
      </w:r>
    </w:p>
    <w:p w:rsidR="00577B32" w:rsidRPr="00EE03AD" w:rsidRDefault="00577B32" w:rsidP="00577B32">
      <w:pPr>
        <w:spacing w:after="0" w:line="420" w:lineRule="atLeast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E03A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Покажите, что вы уважаете собственность ребенка</w:t>
      </w:r>
    </w:p>
    <w:p w:rsidR="00577B32" w:rsidRPr="00EE03AD" w:rsidRDefault="00577B32" w:rsidP="00577B32">
      <w:pPr>
        <w:spacing w:after="420" w:line="42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E03AD">
        <w:rPr>
          <w:rFonts w:ascii="Times New Roman" w:hAnsi="Times New Roman" w:cs="Times New Roman"/>
          <w:color w:val="000000"/>
          <w:sz w:val="28"/>
          <w:szCs w:val="28"/>
        </w:rPr>
        <w:t>Если ребенок не хочет с вами чем-то поделиться, например конфетой или игрой, – вы можете сказать: «Жаль» либо «Очень хотелось», но при этом с пониманием отнеситесь к его выбору.</w:t>
      </w:r>
    </w:p>
    <w:p w:rsidR="00577B32" w:rsidRPr="00EE03AD" w:rsidRDefault="00577B32" w:rsidP="00577B32">
      <w:pPr>
        <w:spacing w:after="0" w:line="420" w:lineRule="atLeast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E03A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Демонстрируйте уважение к своей собственности</w:t>
      </w:r>
    </w:p>
    <w:p w:rsidR="00577B32" w:rsidRPr="00EE03AD" w:rsidRDefault="00577B32" w:rsidP="00577B32">
      <w:pPr>
        <w:spacing w:after="0" w:line="315" w:lineRule="atLeast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F7931D"/>
          <w:sz w:val="36"/>
          <w:szCs w:val="36"/>
          <w:bdr w:val="none" w:sz="0" w:space="0" w:color="auto" w:frame="1"/>
        </w:rPr>
        <w:drawing>
          <wp:inline distT="0" distB="0" distL="0" distR="0">
            <wp:extent cx="3048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B32" w:rsidRPr="00EE03AD" w:rsidRDefault="00577B32" w:rsidP="00577B32">
      <w:pPr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E03AD">
        <w:rPr>
          <w:rFonts w:ascii="Times New Roman" w:hAnsi="Times New Roman" w:cs="Times New Roman"/>
          <w:color w:val="000000"/>
          <w:sz w:val="28"/>
          <w:szCs w:val="28"/>
        </w:rPr>
        <w:t>Родителям не стоит показывать ребенку, что им за него стыдно. Ребенок расценит это как предательство</w:t>
      </w:r>
    </w:p>
    <w:p w:rsidR="00577B32" w:rsidRPr="00EE03AD" w:rsidRDefault="00577B32" w:rsidP="00577B32">
      <w:pPr>
        <w:spacing w:after="420" w:line="42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E03AD">
        <w:rPr>
          <w:rFonts w:ascii="Times New Roman" w:hAnsi="Times New Roman" w:cs="Times New Roman"/>
          <w:color w:val="000000"/>
          <w:sz w:val="28"/>
          <w:szCs w:val="28"/>
        </w:rPr>
        <w:t>Если ребенок проявляет интерес к вашим вещам, обозначьте для него, что можно делать с вашими вещами, а что делать нельзя. Когда можно брать ваши личные вещи, а когда – нет. Показывайте пример: разрешите посмотреть что-то из рук или взять, но с условием – потом положить на место.</w:t>
      </w:r>
    </w:p>
    <w:p w:rsidR="00577B32" w:rsidRDefault="00577B32" w:rsidP="00577B32">
      <w:pPr>
        <w:spacing w:after="0" w:line="420" w:lineRule="atLeast"/>
        <w:jc w:val="both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77B32" w:rsidRDefault="00577B32" w:rsidP="00577B32">
      <w:pPr>
        <w:spacing w:after="0" w:line="420" w:lineRule="atLeast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77B32" w:rsidRPr="00EE03AD" w:rsidRDefault="00577B32" w:rsidP="00577B32">
      <w:pPr>
        <w:spacing w:after="0" w:line="420" w:lineRule="atLeast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E03A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Не показывайте, что вам стыдно за своего ребенка</w:t>
      </w:r>
    </w:p>
    <w:p w:rsidR="00577B32" w:rsidRPr="00EE03AD" w:rsidRDefault="00577B32" w:rsidP="00577B32">
      <w:pPr>
        <w:spacing w:after="420" w:line="42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E03AD">
        <w:rPr>
          <w:rFonts w:ascii="Times New Roman" w:hAnsi="Times New Roman" w:cs="Times New Roman"/>
          <w:color w:val="000000"/>
          <w:sz w:val="28"/>
          <w:szCs w:val="28"/>
        </w:rPr>
        <w:t>Если вы испытываете чувство стыда из-за того, что ваш ребенок жадничает при всех – не позволяйте вашему стыду принимать решения в пользу общества, предавая своего ребенка. Просто отнеситесь с уважением к чувствам окружающих, которые не получили желаемого, но защищайте интересы своего ребенка.</w:t>
      </w:r>
    </w:p>
    <w:p w:rsidR="00577B32" w:rsidRPr="00F32D48" w:rsidRDefault="00F32D48" w:rsidP="00F32D48">
      <w:pPr>
        <w:spacing w:before="258" w:after="135" w:line="420" w:lineRule="atLeast"/>
        <w:jc w:val="right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32D48">
        <w:rPr>
          <w:rFonts w:ascii="Times New Roman" w:hAnsi="Times New Roman" w:cs="Times New Roman"/>
          <w:bCs/>
          <w:sz w:val="28"/>
          <w:szCs w:val="28"/>
        </w:rPr>
        <w:t>Педагог-психолог Яппарова Н.В.</w:t>
      </w:r>
    </w:p>
    <w:p w:rsidR="00577B32" w:rsidRDefault="00577B32" w:rsidP="00577B32">
      <w:pPr>
        <w:spacing w:before="258" w:after="135" w:line="420" w:lineRule="atLeast"/>
        <w:textAlignment w:val="baseline"/>
        <w:outlineLvl w:val="1"/>
        <w:rPr>
          <w:rFonts w:ascii="Times New Roman" w:hAnsi="Times New Roman" w:cs="Times New Roman"/>
          <w:b/>
          <w:bCs/>
          <w:color w:val="F7931D"/>
          <w:sz w:val="28"/>
          <w:szCs w:val="28"/>
        </w:rPr>
      </w:pPr>
    </w:p>
    <w:p w:rsidR="00577B32" w:rsidRDefault="00577B32" w:rsidP="00577B32">
      <w:pPr>
        <w:spacing w:before="258" w:after="135" w:line="420" w:lineRule="atLeast"/>
        <w:textAlignment w:val="baseline"/>
        <w:outlineLvl w:val="1"/>
        <w:rPr>
          <w:rFonts w:ascii="Times New Roman" w:hAnsi="Times New Roman" w:cs="Times New Roman"/>
          <w:b/>
          <w:bCs/>
          <w:color w:val="F7931D"/>
          <w:sz w:val="28"/>
          <w:szCs w:val="28"/>
        </w:rPr>
      </w:pPr>
    </w:p>
    <w:p w:rsidR="00577B32" w:rsidRDefault="00577B32" w:rsidP="00577B32">
      <w:pPr>
        <w:spacing w:before="258" w:after="135" w:line="420" w:lineRule="atLeast"/>
        <w:textAlignment w:val="baseline"/>
        <w:outlineLvl w:val="1"/>
        <w:rPr>
          <w:rFonts w:ascii="Times New Roman" w:hAnsi="Times New Roman" w:cs="Times New Roman"/>
          <w:b/>
          <w:bCs/>
          <w:color w:val="F7931D"/>
          <w:sz w:val="28"/>
          <w:szCs w:val="28"/>
        </w:rPr>
      </w:pPr>
    </w:p>
    <w:p w:rsidR="00577B32" w:rsidRDefault="00577B32" w:rsidP="00577B32">
      <w:pPr>
        <w:spacing w:before="258" w:after="135" w:line="420" w:lineRule="atLeast"/>
        <w:textAlignment w:val="baseline"/>
        <w:outlineLvl w:val="1"/>
        <w:rPr>
          <w:rFonts w:ascii="Times New Roman" w:hAnsi="Times New Roman" w:cs="Times New Roman"/>
          <w:b/>
          <w:bCs/>
          <w:color w:val="F7931D"/>
          <w:kern w:val="36"/>
          <w:sz w:val="52"/>
          <w:szCs w:val="52"/>
        </w:rPr>
      </w:pPr>
    </w:p>
    <w:p w:rsidR="000828D5" w:rsidRDefault="000828D5"/>
    <w:sectPr w:rsidR="000828D5" w:rsidSect="00CC00A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B32"/>
    <w:rsid w:val="000828D5"/>
    <w:rsid w:val="00417542"/>
    <w:rsid w:val="00577B32"/>
    <w:rsid w:val="00F3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2368</Characters>
  <Application>Microsoft Office Word</Application>
  <DocSecurity>0</DocSecurity>
  <Lines>19</Lines>
  <Paragraphs>5</Paragraphs>
  <ScaleCrop>false</ScaleCrop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2018-06-20T09:19:00Z</dcterms:created>
  <dcterms:modified xsi:type="dcterms:W3CDTF">2018-09-04T09:41:00Z</dcterms:modified>
</cp:coreProperties>
</file>